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1945"/>
        <w:gridCol w:w="481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9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2FDF85C4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5D3F0E">
              <w:rPr>
                <w:b/>
                <w:spacing w:val="-4"/>
                <w:w w:val="105"/>
                <w:sz w:val="10"/>
                <w:szCs w:val="10"/>
              </w:rPr>
              <w:t>Project Global Management Services Corp., </w:t>
            </w:r>
          </w:p>
          <w:p w14:paraId="77D3C49E" w14:textId="267B8B1F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 w:rsidRPr="005D3F0E">
              <w:rPr>
                <w:w w:val="105"/>
                <w:sz w:val="10"/>
                <w:szCs w:val="10"/>
              </w:rPr>
              <w:t>3rd Floor R.A Nocon Bldg. 240 E. Rodriguez Highway Manggahan, </w:t>
            </w:r>
            <w:r w:rsidR="00DB61C4">
              <w:rPr>
                <w:w w:val="105"/>
                <w:sz w:val="10"/>
                <w:szCs w:val="10"/>
              </w:rPr>
              <w:t xml:space="preserve"> 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3028C879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5D3F0E">
              <w:rPr>
                <w:spacing w:val="-2"/>
                <w:w w:val="105"/>
                <w:sz w:val="10"/>
                <w:szCs w:val="10"/>
              </w:rPr>
              <w:t>Rodriguez (Montalban</w:t>
            </w:r>
            <w:proofErr w:type="gramStart"/>
            <w:r w:rsidRPr="005D3F0E">
              <w:rPr>
                <w:spacing w:val="-2"/>
                <w:w w:val="105"/>
                <w:sz w:val="10"/>
                <w:szCs w:val="10"/>
              </w:rPr>
              <w:t>),</w:t>
            </w:r>
            <w:r>
              <w:rPr>
                <w:spacing w:val="-2"/>
                <w:w w:val="105"/>
                <w:sz w:val="10"/>
                <w:szCs w:val="10"/>
              </w:rPr>
              <w:t>Rizal</w:t>
            </w:r>
            <w:proofErr w:type="gramEnd"/>
            <w:r>
              <w:rPr>
                <w:spacing w:val="-2"/>
                <w:w w:val="105"/>
                <w:sz w:val="10"/>
                <w:szCs w:val="10"/>
              </w:rPr>
              <w:t>,</w:t>
            </w:r>
            <w:r w:rsidRPr="005D3F0E">
              <w:rPr>
                <w:spacing w:val="-2"/>
                <w:w w:val="105"/>
                <w:sz w:val="10"/>
                <w:szCs w:val="10"/>
              </w:rPr>
              <w:t> </w:t>
            </w:r>
          </w:p>
          <w:p w14:paraId="532FE035" w14:textId="302D7307" w:rsidR="00F5269F" w:rsidRPr="00603D53" w:rsidRDefault="005D3F0E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5D3F0E">
              <w:rPr>
                <w:spacing w:val="-2"/>
                <w:w w:val="105"/>
                <w:sz w:val="10"/>
                <w:szCs w:val="10"/>
              </w:rPr>
              <w:t>Region IV-A (Calabarzon), 1860.</w:t>
            </w:r>
          </w:p>
          <w:p w14:paraId="6EB933B5" w14:textId="392BC469" w:rsidR="00F5269F" w:rsidRPr="00603D53" w:rsidRDefault="00F5269F" w:rsidP="00DB61C4">
            <w:pPr>
              <w:pStyle w:val="TableParagraph"/>
              <w:tabs>
                <w:tab w:val="left" w:pos="1770"/>
              </w:tabs>
              <w:spacing w:before="13"/>
              <w:ind w:left="85"/>
              <w:jc w:val="center"/>
              <w:rPr>
                <w:spacing w:val="-2"/>
                <w:w w:val="105"/>
                <w:sz w:val="10"/>
                <w:szCs w:val="10"/>
              </w:rPr>
            </w:pPr>
          </w:p>
          <w:p w14:paraId="52019A84" w14:textId="2575D47D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5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CC7A8B3" w14:textId="77777777" w:rsidTr="001C0F6F">
        <w:trPr>
          <w:gridAfter w:val="1"/>
          <w:wAfter w:w="50" w:type="dxa"/>
          <w:trHeight w:val="445"/>
        </w:trPr>
        <w:tc>
          <w:tcPr>
            <w:tcW w:w="2962" w:type="dxa"/>
            <w:gridSpan w:val="2"/>
            <w:tcBorders>
              <w:right w:val="nil"/>
            </w:tcBorders>
            <w:shd w:val="clear" w:color="auto" w:fill="ACACAC"/>
          </w:tcPr>
          <w:p w14:paraId="72FA81DD" w14:textId="727F7A1D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pacing w:val="-4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Cost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Centre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 xml:space="preserve">(CC) </w:t>
            </w:r>
            <w:r w:rsidR="009936DD">
              <w:rPr>
                <w:rFonts w:ascii="Calibri"/>
                <w:bCs/>
                <w:i/>
                <w:iCs/>
                <w:spacing w:val="-4"/>
                <w:sz w:val="16"/>
                <w:szCs w:val="18"/>
              </w:rPr>
              <w:t>P</w:t>
            </w:r>
            <w:r w:rsidRPr="00BE482E">
              <w:rPr>
                <w:rFonts w:ascii="Calibri"/>
                <w:bCs/>
                <w:i/>
                <w:iCs/>
                <w:spacing w:val="-4"/>
                <w:sz w:val="16"/>
                <w:szCs w:val="18"/>
              </w:rPr>
              <w:t>hotographers only</w:t>
            </w:r>
            <w:r w:rsidRPr="009936DD">
              <w:rPr>
                <w:rFonts w:ascii="Calibri"/>
                <w:bCs/>
                <w:spacing w:val="-4"/>
                <w:sz w:val="16"/>
                <w:szCs w:val="16"/>
              </w:rPr>
              <w:t>:</w:t>
            </w:r>
          </w:p>
          <w:p w14:paraId="0F54E7C9" w14:textId="77777777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z w:val="20"/>
              </w:rPr>
            </w:pPr>
          </w:p>
        </w:tc>
        <w:tc>
          <w:tcPr>
            <w:tcW w:w="1945" w:type="dxa"/>
            <w:tcBorders>
              <w:left w:val="nil"/>
            </w:tcBorders>
          </w:tcPr>
          <w:p w14:paraId="474CBE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6" w:type="dxa"/>
            <w:gridSpan w:val="3"/>
            <w:tcBorders>
              <w:right w:val="single" w:sz="6" w:space="0" w:color="000000"/>
            </w:tcBorders>
            <w:shd w:val="clear" w:color="auto" w:fill="ACACAC"/>
          </w:tcPr>
          <w:p w14:paraId="662581C6" w14:textId="77777777" w:rsidR="00F5269F" w:rsidRDefault="00F5269F" w:rsidP="001C0F6F">
            <w:pPr>
              <w:pStyle w:val="TableParagraph"/>
              <w:spacing w:before="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     GL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Account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#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(GL</w:t>
            </w:r>
            <w:r w:rsidRPr="00BE482E">
              <w:rPr>
                <w:rFonts w:ascii="Calibri"/>
                <w:bCs/>
                <w:i/>
                <w:iCs/>
                <w:spacing w:val="-2"/>
                <w:sz w:val="16"/>
                <w:szCs w:val="18"/>
              </w:rPr>
              <w:t>) photographers only:</w:t>
            </w: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</w:tcPr>
          <w:p w14:paraId="47F067B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9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7BEC9AC0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Job </w:t>
            </w:r>
            <w:r>
              <w:rPr>
                <w:b/>
                <w:spacing w:val="-4"/>
                <w:w w:val="105"/>
                <w:sz w:val="12"/>
              </w:rPr>
              <w:t>Date(s) (required)</w:t>
            </w:r>
          </w:p>
        </w:tc>
        <w:tc>
          <w:tcPr>
            <w:tcW w:w="3969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EF9BB1A" w14:textId="77777777" w:rsidR="00F5269F" w:rsidRDefault="00F5269F" w:rsidP="001C0F6F">
            <w:pPr>
              <w:pStyle w:val="TableParagraph"/>
              <w:spacing w:before="32"/>
              <w:ind w:left="55" w:right="47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Description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D8B97F6" w14:textId="77777777" w:rsidR="00F5269F" w:rsidRDefault="00F5269F" w:rsidP="001C0F6F">
            <w:pPr>
              <w:pStyle w:val="TableParagraph"/>
              <w:spacing w:before="20" w:line="155" w:lineRule="exact"/>
              <w:ind w:left="2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Quantity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F515EBB" w14:textId="77777777" w:rsidR="00F5269F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Units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FAC05C6" w14:textId="77777777" w:rsidR="00F5269F" w:rsidRDefault="00F5269F" w:rsidP="001C0F6F">
            <w:pPr>
              <w:pStyle w:val="TableParagraph"/>
              <w:spacing w:before="6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Rate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75664E99" w14:textId="77777777" w:rsidR="00F5269F" w:rsidRDefault="00F5269F" w:rsidP="001C0F6F">
            <w:pPr>
              <w:pStyle w:val="TableParagraph"/>
              <w:spacing w:before="15" w:line="160" w:lineRule="exact"/>
              <w:ind w:left="4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Subtotal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4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9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9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discuss</w:t>
            </w:r>
            <w:proofErr w:type="gramEnd"/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proofErr w:type="gram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proofErr w:type="gramEnd"/>
            <w:r>
              <w:rPr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fill</w:t>
            </w:r>
            <w:proofErr w:type="gram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trip. Include </w:t>
            </w:r>
            <w:proofErr w:type="gramStart"/>
            <w:r>
              <w:rPr>
                <w:b/>
                <w:w w:val="105"/>
                <w:sz w:val="11"/>
              </w:rPr>
              <w:t>POS#,</w:t>
            </w:r>
            <w:proofErr w:type="gram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CIAO#,</w:t>
            </w:r>
            <w:proofErr w:type="gramEnd"/>
            <w:r>
              <w:rPr>
                <w:b/>
                <w:w w:val="105"/>
                <w:sz w:val="11"/>
              </w:rPr>
              <w:t xml:space="preserve">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6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9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472C" w14:textId="77777777" w:rsidR="00527C45" w:rsidRDefault="00527C45" w:rsidP="00504B2C">
      <w:r>
        <w:separator/>
      </w:r>
    </w:p>
  </w:endnote>
  <w:endnote w:type="continuationSeparator" w:id="0">
    <w:p w14:paraId="2CE9F6F3" w14:textId="77777777" w:rsidR="00527C45" w:rsidRDefault="00527C45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C971" w14:textId="77777777" w:rsidR="00527C45" w:rsidRDefault="00527C45" w:rsidP="00504B2C">
      <w:r>
        <w:separator/>
      </w:r>
    </w:p>
  </w:footnote>
  <w:footnote w:type="continuationSeparator" w:id="0">
    <w:p w14:paraId="76C6860D" w14:textId="77777777" w:rsidR="00527C45" w:rsidRDefault="00527C45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A39FC"/>
    <w:rsid w:val="00203627"/>
    <w:rsid w:val="00282356"/>
    <w:rsid w:val="0028600E"/>
    <w:rsid w:val="00345D3C"/>
    <w:rsid w:val="00471A8D"/>
    <w:rsid w:val="004A71DB"/>
    <w:rsid w:val="00504B2C"/>
    <w:rsid w:val="00527C45"/>
    <w:rsid w:val="005D3F0E"/>
    <w:rsid w:val="00603D53"/>
    <w:rsid w:val="00665D36"/>
    <w:rsid w:val="006A75F3"/>
    <w:rsid w:val="006B5711"/>
    <w:rsid w:val="00744868"/>
    <w:rsid w:val="00777AEB"/>
    <w:rsid w:val="00810A37"/>
    <w:rsid w:val="00824357"/>
    <w:rsid w:val="008428EF"/>
    <w:rsid w:val="008E4BB0"/>
    <w:rsid w:val="00945144"/>
    <w:rsid w:val="009936DD"/>
    <w:rsid w:val="009E023A"/>
    <w:rsid w:val="00A93F44"/>
    <w:rsid w:val="00AE7C58"/>
    <w:rsid w:val="00B51A4F"/>
    <w:rsid w:val="00BE482E"/>
    <w:rsid w:val="00DB61C4"/>
    <w:rsid w:val="00ED1D5D"/>
    <w:rsid w:val="00EE2781"/>
    <w:rsid w:val="00F5269F"/>
    <w:rsid w:val="00F80108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1878</Characters>
  <Application>Microsoft Office Word</Application>
  <DocSecurity>0</DocSecurity>
  <Lines>469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2025-12-02T10:56:00Z</dcterms:created>
  <dcterms:modified xsi:type="dcterms:W3CDTF">2025-12-02T10:56:00Z</dcterms:modified>
</cp:coreProperties>
</file>